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4A" w:rsidRPr="006338A1" w:rsidRDefault="005D0BFE" w:rsidP="005D0BFE">
      <w:pPr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0" w:name="_GoBack"/>
      <w:bookmarkEnd w:id="0"/>
      <w:r w:rsidRPr="006338A1">
        <w:rPr>
          <w:rFonts w:eastAsia="Calibri"/>
          <w:b/>
          <w:sz w:val="28"/>
          <w:szCs w:val="28"/>
          <w:lang w:val="ru-RU" w:eastAsia="en-US"/>
        </w:rPr>
        <w:t>0</w:t>
      </w:r>
      <w:r w:rsidR="00106C4A" w:rsidRPr="006338A1">
        <w:rPr>
          <w:rFonts w:eastAsia="Calibri"/>
          <w:b/>
          <w:sz w:val="28"/>
          <w:szCs w:val="28"/>
          <w:lang w:val="ru-RU" w:eastAsia="en-US"/>
        </w:rPr>
        <w:t>14</w:t>
      </w:r>
      <w:r w:rsidR="00D15EB4" w:rsidRPr="006338A1">
        <w:rPr>
          <w:rFonts w:eastAsia="Calibri"/>
          <w:b/>
          <w:sz w:val="28"/>
          <w:szCs w:val="28"/>
          <w:lang w:val="ru-RU" w:eastAsia="en-US"/>
        </w:rPr>
        <w:t>.</w:t>
      </w:r>
      <w:r w:rsidR="00106C4A" w:rsidRPr="006338A1">
        <w:rPr>
          <w:rFonts w:eastAsia="Calibri"/>
          <w:b/>
          <w:sz w:val="28"/>
          <w:szCs w:val="28"/>
          <w:lang w:val="ru-RU" w:eastAsia="en-US"/>
        </w:rPr>
        <w:t xml:space="preserve"> Радно место за прикупљање и обраду тематског садржаја</w:t>
      </w:r>
    </w:p>
    <w:p w:rsidR="00BC5E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r w:rsidRPr="005D0BFE">
        <w:rPr>
          <w:rFonts w:eastAsia="Calibri"/>
          <w:sz w:val="22"/>
          <w:szCs w:val="22"/>
          <w:lang w:val="en-US" w:eastAsia="en-US"/>
        </w:rPr>
        <w:t xml:space="preserve">УТМ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пројекција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:</w:t>
      </w:r>
    </w:p>
    <w:p w:rsidR="005D0BFE" w:rsidRDefault="005D0BFE" w:rsidP="005D0BFE">
      <w:pPr>
        <w:pStyle w:val="ListParagraph"/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Коју екстензију може имати карта у векторском формату?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Ако је угао изражен у децималном запису једнак 23,9°, како се назива запис у којем је тај угао једнак 23°54'?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Ако сваки лист карте заузима 1 </w:t>
      </w:r>
      <w:r w:rsidRPr="005D0BFE">
        <w:rPr>
          <w:rFonts w:eastAsia="Calibri"/>
          <w:sz w:val="22"/>
          <w:szCs w:val="22"/>
          <w:lang w:val="en-US" w:eastAsia="en-US"/>
        </w:rPr>
        <w:t>GB</w:t>
      </w:r>
      <w:r w:rsidRPr="006338A1">
        <w:rPr>
          <w:rFonts w:eastAsia="Calibri"/>
          <w:sz w:val="22"/>
          <w:szCs w:val="22"/>
          <w:lang w:val="ru-RU" w:eastAsia="en-US"/>
        </w:rPr>
        <w:t xml:space="preserve"> меморије, колико таквих листова можемо снимити на једном стандардном </w:t>
      </w:r>
      <w:smartTag w:uri="urn:schemas-microsoft-com:office:smarttags" w:element="stockticker">
        <w:r w:rsidRPr="005D0BFE">
          <w:rPr>
            <w:rFonts w:eastAsia="Calibri"/>
            <w:sz w:val="22"/>
            <w:szCs w:val="22"/>
            <w:lang w:val="en-US" w:eastAsia="en-US"/>
          </w:rPr>
          <w:t>DVD</w:t>
        </w:r>
      </w:smartTag>
      <w:r w:rsidRPr="006338A1">
        <w:rPr>
          <w:rFonts w:eastAsia="Calibri"/>
          <w:sz w:val="22"/>
          <w:szCs w:val="22"/>
          <w:lang w:val="ru-RU" w:eastAsia="en-US"/>
        </w:rPr>
        <w:t>-у?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од наведених парова координата може да се односи на Гаус-Кригерову пројекцију?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C500E2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C500E2">
        <w:rPr>
          <w:rFonts w:eastAsia="Calibri"/>
          <w:sz w:val="22"/>
          <w:szCs w:val="22"/>
          <w:lang w:val="ru-RU" w:eastAsia="en-US"/>
        </w:rPr>
        <w:t>Колика је приближна дужина једног лучног степена уздуж меридијана?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Територије којих градова су наглашене бојом на карти (слика)?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Колика је приближна дужина једне копнене миље?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До које државне тромеђе можемо приступити директно са територије општине Нови Кнежевац?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изобате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Колико износе прописани минимални попречни (</w:t>
      </w:r>
      <w:r w:rsidRPr="005D0BFE">
        <w:rPr>
          <w:rFonts w:eastAsia="Calibri"/>
          <w:sz w:val="22"/>
          <w:szCs w:val="22"/>
          <w:lang w:val="en-US" w:eastAsia="en-US"/>
        </w:rPr>
        <w:t>p</w:t>
      </w:r>
      <w:r w:rsidRPr="006338A1">
        <w:rPr>
          <w:rFonts w:eastAsia="Calibri"/>
          <w:sz w:val="22"/>
          <w:szCs w:val="22"/>
          <w:lang w:val="ru-RU" w:eastAsia="en-US"/>
        </w:rPr>
        <w:t>) и подужни (</w:t>
      </w:r>
      <w:r w:rsidRPr="005D0BFE">
        <w:rPr>
          <w:rFonts w:eastAsia="Calibri"/>
          <w:sz w:val="22"/>
          <w:szCs w:val="22"/>
          <w:lang w:val="en-US" w:eastAsia="en-US"/>
        </w:rPr>
        <w:t>q</w:t>
      </w:r>
      <w:r w:rsidRPr="006338A1">
        <w:rPr>
          <w:rFonts w:eastAsia="Calibri"/>
          <w:sz w:val="22"/>
          <w:szCs w:val="22"/>
          <w:lang w:val="ru-RU" w:eastAsia="en-US"/>
        </w:rPr>
        <w:t>) преклоп при аерофотограметријском снимању?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Од које синтагме је скраћеница </w:t>
      </w:r>
      <w:smartTag w:uri="urn:schemas-microsoft-com:office:smarttags" w:element="stockticker">
        <w:r w:rsidRPr="005D0BFE">
          <w:rPr>
            <w:rFonts w:eastAsia="Calibri"/>
            <w:sz w:val="22"/>
            <w:szCs w:val="22"/>
            <w:lang w:val="en-US" w:eastAsia="en-US"/>
          </w:rPr>
          <w:t>GPS</w:t>
        </w:r>
      </w:smartTag>
      <w:r w:rsidRPr="006338A1">
        <w:rPr>
          <w:rFonts w:eastAsia="Calibri"/>
          <w:sz w:val="22"/>
          <w:szCs w:val="22"/>
          <w:lang w:val="ru-RU"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Према Правилнику о топографском премеру и топографско-картографским производима, који опсег размере имају топографске карте?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Колико параметара има Хелмертова трансформација?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На чему се заснива метода </w:t>
      </w:r>
      <w:r w:rsidRPr="005D0BFE">
        <w:rPr>
          <w:rFonts w:eastAsia="Calibri"/>
          <w:sz w:val="22"/>
          <w:szCs w:val="22"/>
          <w:lang w:val="en-US" w:eastAsia="en-US"/>
        </w:rPr>
        <w:t>LIDAR</w:t>
      </w:r>
      <w:r w:rsidRPr="006338A1">
        <w:rPr>
          <w:rFonts w:eastAsia="Calibri"/>
          <w:sz w:val="22"/>
          <w:szCs w:val="22"/>
          <w:lang w:val="ru-RU"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шпација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Колика је приближна површина Србије?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најбоље апроксимира еквипотенцијална површ?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Како се назива спирална крива линија која на површини елипсоида све меридијане сече под истим углом?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Колика је ширина зоне код УТМ пројекције?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lastRenderedPageBreak/>
        <w:t xml:space="preserve">Која од наведених комбинација у </w:t>
      </w:r>
      <w:r w:rsidRPr="005D0BFE">
        <w:rPr>
          <w:rFonts w:eastAsia="Calibri"/>
          <w:sz w:val="22"/>
          <w:szCs w:val="22"/>
          <w:lang w:val="en-US" w:eastAsia="en-US"/>
        </w:rPr>
        <w:t>CMYK</w:t>
      </w:r>
      <w:r w:rsidRPr="006338A1">
        <w:rPr>
          <w:rFonts w:eastAsia="Calibri"/>
          <w:sz w:val="22"/>
          <w:szCs w:val="22"/>
          <w:lang w:val="ru-RU" w:eastAsia="en-US"/>
        </w:rPr>
        <w:t xml:space="preserve"> систему боја одговара боји круга (слика)?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D0BFE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Ако добијете задатак да топониме на карти представите курзивом, шта ћете урадити са словима?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У којој општини се налази тачка са најмањом надморском висином у Србији?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Ако добијете задатак да топониме на карти представите серифним фонтом, који ћете фонт изабрати?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од наведених градова јесте главни град неке суверене државе?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Како се назива негативан оптички ефекат (слика) који се јавља при штампи карата када се шрафуре различитих боја наносе под погрешним углом?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Којој држави је припадао Источни Тимор до 2002?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Застава које државе је приказана на слици?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Како се зове смер супротан зениту?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C5EA1" w:rsidRPr="006338A1" w:rsidRDefault="00BC5EA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је највиши врх у централној Србији (не рачунајући аутономне покрајине)?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D63D8" w:rsidRPr="006338A1" w:rsidRDefault="005D63D8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Ако је план у размери 1:5</w:t>
      </w:r>
      <w:r w:rsidR="00853C9F" w:rsidRPr="006338A1">
        <w:rPr>
          <w:rFonts w:eastAsia="Calibri"/>
          <w:sz w:val="22"/>
          <w:szCs w:val="22"/>
          <w:lang w:val="ru-RU" w:eastAsia="en-US"/>
        </w:rPr>
        <w:t xml:space="preserve"> </w:t>
      </w:r>
      <w:r w:rsidRPr="006338A1">
        <w:rPr>
          <w:rFonts w:eastAsia="Calibri"/>
          <w:sz w:val="22"/>
          <w:szCs w:val="22"/>
          <w:lang w:val="ru-RU" w:eastAsia="en-US"/>
        </w:rPr>
        <w:t>000 колико листова има у размери 1:500?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D63D8" w:rsidRPr="006338A1" w:rsidRDefault="005D63D8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Ако је план у размери 1:1</w:t>
      </w:r>
      <w:r w:rsidR="00853C9F" w:rsidRPr="006338A1">
        <w:rPr>
          <w:rFonts w:eastAsia="Calibri"/>
          <w:sz w:val="22"/>
          <w:szCs w:val="22"/>
          <w:lang w:val="ru-RU" w:eastAsia="en-US"/>
        </w:rPr>
        <w:t xml:space="preserve"> </w:t>
      </w:r>
      <w:r w:rsidRPr="006338A1">
        <w:rPr>
          <w:rFonts w:eastAsia="Calibri"/>
          <w:sz w:val="22"/>
          <w:szCs w:val="22"/>
          <w:lang w:val="ru-RU" w:eastAsia="en-US"/>
        </w:rPr>
        <w:t>000 колико листова има у размери 1:500?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D63D8" w:rsidRPr="006338A1" w:rsidRDefault="001341F9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Ако је карта у размери 1:50 000 колика је еквидистанц</w:t>
      </w:r>
      <w:r w:rsidR="006338A1" w:rsidRPr="006338A1">
        <w:rPr>
          <w:rFonts w:eastAsia="Calibri"/>
          <w:color w:val="339966"/>
          <w:sz w:val="22"/>
          <w:szCs w:val="22"/>
          <w:lang w:eastAsia="en-US"/>
        </w:rPr>
        <w:t>ија</w:t>
      </w:r>
      <w:r w:rsidRPr="006338A1">
        <w:rPr>
          <w:rFonts w:eastAsia="Calibri"/>
          <w:sz w:val="22"/>
          <w:szCs w:val="22"/>
          <w:lang w:val="ru-RU" w:eastAsia="en-US"/>
        </w:rPr>
        <w:t xml:space="preserve"> изохипси?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картографија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Која су то својства (главне карактеристике) карте које је разликује од сваке друге слике Земљине површине?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математички елементи карте?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Навести три апроксимације облика Земље.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Шта су географска дужина и </w:t>
      </w:r>
      <w:r w:rsidR="003E5965">
        <w:rPr>
          <w:rFonts w:eastAsia="Calibri"/>
          <w:sz w:val="22"/>
          <w:szCs w:val="22"/>
          <w:lang w:eastAsia="en-US"/>
        </w:rPr>
        <w:t>г</w:t>
      </w:r>
      <w:r w:rsidRPr="006338A1">
        <w:rPr>
          <w:rFonts w:eastAsia="Calibri"/>
          <w:sz w:val="22"/>
          <w:szCs w:val="22"/>
          <w:lang w:val="ru-RU" w:eastAsia="en-US"/>
        </w:rPr>
        <w:t>еографска ширина?</w:t>
      </w:r>
    </w:p>
    <w:p w:rsidR="005D0BFE" w:rsidRPr="00212DF9" w:rsidRDefault="005D0BFE" w:rsidP="005D0BFE">
      <w:pPr>
        <w:pStyle w:val="ListParagraph"/>
        <w:rPr>
          <w:rFonts w:eastAsia="Calibri"/>
          <w:color w:val="339966"/>
          <w:sz w:val="22"/>
          <w:szCs w:val="22"/>
          <w:lang w:val="ru-RU" w:eastAsia="en-US"/>
        </w:rPr>
      </w:pPr>
    </w:p>
    <w:p w:rsidR="008D3FAC" w:rsidRPr="00C500E2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C500E2">
        <w:rPr>
          <w:rFonts w:eastAsia="Calibri"/>
          <w:sz w:val="22"/>
          <w:szCs w:val="22"/>
          <w:lang w:val="ru-RU" w:eastAsia="en-US"/>
        </w:rPr>
        <w:t xml:space="preserve">Колика је дужина </w:t>
      </w:r>
      <w:r w:rsidR="006338A1" w:rsidRPr="00C500E2">
        <w:rPr>
          <w:rFonts w:eastAsia="Calibri"/>
          <w:sz w:val="22"/>
          <w:szCs w:val="22"/>
          <w:lang w:val="ru-RU" w:eastAsia="en-US"/>
        </w:rPr>
        <w:t xml:space="preserve">лучног 1° </w:t>
      </w:r>
      <w:r w:rsidR="006338A1" w:rsidRPr="00C500E2">
        <w:rPr>
          <w:rFonts w:eastAsia="Calibri"/>
          <w:sz w:val="22"/>
          <w:szCs w:val="22"/>
          <w:lang w:eastAsia="en-US"/>
        </w:rPr>
        <w:t>г</w:t>
      </w:r>
      <w:r w:rsidR="006338A1" w:rsidRPr="00C500E2">
        <w:rPr>
          <w:rFonts w:eastAsia="Calibri"/>
          <w:sz w:val="22"/>
          <w:szCs w:val="22"/>
          <w:lang w:val="ru-RU" w:eastAsia="en-US"/>
        </w:rPr>
        <w:t xml:space="preserve">еографске </w:t>
      </w:r>
      <w:r w:rsidR="006338A1" w:rsidRPr="00C500E2">
        <w:rPr>
          <w:rFonts w:eastAsia="Calibri"/>
          <w:sz w:val="22"/>
          <w:szCs w:val="22"/>
          <w:lang w:eastAsia="en-US"/>
        </w:rPr>
        <w:t>ш</w:t>
      </w:r>
      <w:r w:rsidRPr="00C500E2">
        <w:rPr>
          <w:rFonts w:eastAsia="Calibri"/>
          <w:sz w:val="22"/>
          <w:szCs w:val="22"/>
          <w:lang w:val="ru-RU" w:eastAsia="en-US"/>
        </w:rPr>
        <w:t>ирине?</w:t>
      </w:r>
    </w:p>
    <w:p w:rsidR="005D0BFE" w:rsidRPr="00212DF9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то елементи (фактори) који утичу на степен генерализације садржаја карте?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Класификација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карата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према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размери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Класификација карата према тематици садржаја?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картографске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пројекције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Подела пројекција по карактеру деформација?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Подела пројекција по начину конструисања картографске мреже у зависности од површине на којој се пројектује мрежа паралела и меридијана?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Подела пројекција по положају осе помоћне геометријске слике према Земљи?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7D20CB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7D20CB">
        <w:rPr>
          <w:rFonts w:eastAsia="Calibri"/>
          <w:sz w:val="22"/>
          <w:szCs w:val="22"/>
          <w:lang w:val="ru-RU" w:eastAsia="en-US"/>
        </w:rPr>
        <w:t>Шта су индикатрисе деформација и објаснити промену д</w:t>
      </w:r>
      <w:r w:rsidR="009F3956" w:rsidRPr="007D20CB">
        <w:rPr>
          <w:rFonts w:eastAsia="Calibri"/>
          <w:sz w:val="22"/>
          <w:szCs w:val="22"/>
          <w:lang w:val="ru-RU" w:eastAsia="en-US"/>
        </w:rPr>
        <w:t xml:space="preserve">елимичног размера са променом </w:t>
      </w:r>
      <w:r w:rsidR="009F3956" w:rsidRPr="007D20CB">
        <w:rPr>
          <w:rFonts w:eastAsia="Calibri"/>
          <w:sz w:val="22"/>
          <w:szCs w:val="22"/>
          <w:lang w:eastAsia="en-US"/>
        </w:rPr>
        <w:t xml:space="preserve">географске ширине </w:t>
      </w:r>
      <w:r w:rsidRPr="007D20CB">
        <w:rPr>
          <w:rFonts w:eastAsia="Calibri"/>
          <w:sz w:val="22"/>
          <w:szCs w:val="22"/>
          <w:lang w:val="ru-RU" w:eastAsia="en-US"/>
        </w:rPr>
        <w:t xml:space="preserve">и </w:t>
      </w:r>
      <w:r w:rsidR="009F3956" w:rsidRPr="007D20CB">
        <w:rPr>
          <w:rFonts w:eastAsia="Calibri"/>
          <w:sz w:val="22"/>
          <w:szCs w:val="22"/>
          <w:lang w:eastAsia="en-US"/>
        </w:rPr>
        <w:t>дужине</w:t>
      </w:r>
      <w:r w:rsidRPr="007D20CB">
        <w:rPr>
          <w:rFonts w:eastAsia="Calibri"/>
          <w:sz w:val="22"/>
          <w:szCs w:val="22"/>
          <w:lang w:val="ru-RU" w:eastAsia="en-US"/>
        </w:rPr>
        <w:t>?</w:t>
      </w:r>
    </w:p>
    <w:p w:rsidR="005D0BFE" w:rsidRPr="007D20CB" w:rsidRDefault="005D0BFE" w:rsidP="005D0BFE">
      <w:pPr>
        <w:pStyle w:val="ListParagraph"/>
        <w:rPr>
          <w:rFonts w:eastAsia="Calibri"/>
          <w:b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Навести начине представљања размера карата?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Која се пројекција користи за представљање површине Србије?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је централни меридијан за нашу земљу?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се пројекције најчешће користе за карту Света?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се пројекције најчешће користе за карту Европе?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су методе представљања елемената хидрографије на картама?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су методе представљања рељефа на карти?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Представљање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насеља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на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карти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.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Представљање саобраћајница, железничког саобраћаја, инфраструктурних објеката и комуникација.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изохипса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Категоризација изохипси и њихов начин представљања.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то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еквидистанција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је метод представљања вегетације и пољопривредних површина?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то тематска картографија?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Подела тематских карата према карактеру садржаја (броју географских појава које представљају)?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Подела тематских карата по тематици садржаја.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Која су графичка средства картографског представљања на тематским картама?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методи представљања географских објеката и појава на тематским картама?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lastRenderedPageBreak/>
        <w:t>Како се називају линије које спајају тачке исте количине падавина.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подразумевамо под појмом дигитализације у картографији?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Навести разлике између растерског и векторског податка на карти?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основни појмови (врста података) дигиталне топологије?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Навести неколико софтверских алата који се користе у дигиталној картографији.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Како се називају географска имена просторних објеката (насеља, хидрографија, рељеф, области)?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Како се приказује легенда на карти (унутар или ваноквирски садржај) и шта њоме представљамо (тумачимо)?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Којим редоследом су представљени картирани симболи у легенди (линије, површине, </w:t>
      </w:r>
      <w:r w:rsidR="00002DF4" w:rsidRPr="006338A1">
        <w:rPr>
          <w:rFonts w:eastAsia="Calibri"/>
          <w:sz w:val="22"/>
          <w:szCs w:val="22"/>
          <w:lang w:val="ru-RU" w:eastAsia="en-US"/>
        </w:rPr>
        <w:t xml:space="preserve">тачке, </w:t>
      </w:r>
      <w:r w:rsidRPr="006338A1">
        <w:rPr>
          <w:rFonts w:eastAsia="Calibri"/>
          <w:sz w:val="22"/>
          <w:szCs w:val="22"/>
          <w:lang w:val="ru-RU" w:eastAsia="en-US"/>
        </w:rPr>
        <w:t>алфанумерички подаци, остало)?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три катактеристике треба да садржи свака дигитализована тачка за израду Дигиталног модела терена (ДМТ)?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азимут у картографији?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Чему служи и како се користе компас или бусола?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то метод даљинске детекције?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Која врста података може да се добије путем даљинске детекције?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пиксел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представља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векторски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податак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представљају лејери на дигиталним картама, како су организовани и како се користе у процесу израде карте?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Основна разлика снимака добијених аерофотограметријским и сателитским снимањем делова територија Земљине површине?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C75D38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C75D38">
        <w:rPr>
          <w:rFonts w:eastAsia="Calibri"/>
          <w:sz w:val="22"/>
          <w:szCs w:val="22"/>
          <w:lang w:val="ru-RU" w:eastAsia="en-US"/>
        </w:rPr>
        <w:t>Које тематске карте се могу добити на основу анализе и обраде сателитских снимака мултиспектралним скенером?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је највиши врх у Србији и на којој планини се налази?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У ком делу Србије је тачка са најнижом надморском висином (криптодепресија)?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Која бања има највећу температуру воде?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lastRenderedPageBreak/>
        <w:t>Која бања је на највећој надморској висини и где се налази?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Којим сливовима припадају реке у Србији?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2D634D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Колико Националних паркова има у Србији</w:t>
      </w:r>
      <w:r w:rsidRPr="003E5965">
        <w:rPr>
          <w:rFonts w:eastAsia="Calibri"/>
          <w:color w:val="339966"/>
          <w:sz w:val="22"/>
          <w:szCs w:val="22"/>
          <w:lang w:val="ru-RU"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Навести пар хидроелектрана у Србији.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физичко-географски региони Србије?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је највеће језеро у Централној Србији?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је лежиште и експлоатација угља у близини Пожаревца?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8D3FA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је археолошко налазиште у непосредној близини овог лежишта угља?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53C9F" w:rsidRPr="006338A1" w:rsidRDefault="00853C9F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Колико је растојање између две тачке на карти у размери 1:5 000, ако је у размери 1:20 000 то растојање на карти 10</w:t>
      </w:r>
      <w:r w:rsidRPr="005D0BFE">
        <w:rPr>
          <w:rFonts w:eastAsia="Calibri"/>
          <w:sz w:val="22"/>
          <w:szCs w:val="22"/>
          <w:lang w:val="en-US" w:eastAsia="en-US"/>
        </w:rPr>
        <w:t>cm</w:t>
      </w:r>
      <w:r w:rsidRPr="006338A1">
        <w:rPr>
          <w:rFonts w:eastAsia="Calibri"/>
          <w:sz w:val="22"/>
          <w:szCs w:val="22"/>
          <w:lang w:val="ru-RU"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E467D" w:rsidRPr="006338A1" w:rsidRDefault="009122F4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Географски појам у облику латиничног слова </w:t>
      </w:r>
      <w:r w:rsidRPr="005D0BFE">
        <w:rPr>
          <w:rFonts w:eastAsia="Calibri"/>
          <w:sz w:val="22"/>
          <w:szCs w:val="22"/>
          <w:lang w:val="en-US" w:eastAsia="en-US"/>
        </w:rPr>
        <w:t>S</w:t>
      </w:r>
      <w:r w:rsidRPr="006338A1">
        <w:rPr>
          <w:rFonts w:eastAsia="Calibri"/>
          <w:sz w:val="22"/>
          <w:szCs w:val="22"/>
          <w:lang w:val="ru-RU"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BE467D" w:rsidRDefault="0007376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Растер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7F5968" w:rsidRPr="006338A1" w:rsidRDefault="007F5968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Којом бојом се обележава</w:t>
      </w:r>
      <w:r w:rsidR="00094973" w:rsidRPr="006338A1">
        <w:rPr>
          <w:rFonts w:eastAsia="Calibri"/>
          <w:sz w:val="22"/>
          <w:szCs w:val="22"/>
          <w:lang w:val="ru-RU" w:eastAsia="en-US"/>
        </w:rPr>
        <w:t xml:space="preserve"> хидрографија н</w:t>
      </w:r>
      <w:r w:rsidRPr="006338A1">
        <w:rPr>
          <w:rFonts w:eastAsia="Calibri"/>
          <w:sz w:val="22"/>
          <w:szCs w:val="22"/>
          <w:lang w:val="ru-RU" w:eastAsia="en-US"/>
        </w:rPr>
        <w:t>а картама?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94973" w:rsidRPr="006338A1" w:rsidRDefault="00094973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Којом бојом се обележавају вештачки објекти на картама?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7F5968" w:rsidRDefault="000704F7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Неме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карте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="006D159F"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5D0BFE" w:rsidRPr="006338A1" w:rsidRDefault="002A2DC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 основу чега су урађене класичне топографске карте?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2A2DCA" w:rsidRPr="006338A1" w:rsidRDefault="002A2DC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 основу чега су урађене фотограметријске топографске карте?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A82A0E" w:rsidRDefault="00533F53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Вектори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  <w:r w:rsidR="009560FD" w:rsidRPr="005D0BFE">
        <w:rPr>
          <w:rFonts w:eastAsia="Calibri"/>
          <w:sz w:val="22"/>
          <w:szCs w:val="22"/>
          <w:lang w:val="en-US" w:eastAsia="en-US"/>
        </w:rPr>
        <w:t xml:space="preserve"> 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9560FD" w:rsidRPr="006338A1" w:rsidRDefault="009560FD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меридијан се поклапа са датумском границом?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9560FD" w:rsidRDefault="009560FD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Ротација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9560FD" w:rsidRPr="006338A1" w:rsidRDefault="009560FD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тачке на земљи је најбрже ротирају а које најспорије?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9D7913" w:rsidRPr="009D7913" w:rsidRDefault="009560FD" w:rsidP="009D7913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 колико часовних зона је земља подељена?</w:t>
      </w:r>
    </w:p>
    <w:p w:rsidR="009D7913" w:rsidRDefault="009D7913" w:rsidP="009D7913">
      <w:pPr>
        <w:pStyle w:val="ListParagraph"/>
        <w:spacing w:after="200" w:line="276" w:lineRule="auto"/>
        <w:ind w:left="700"/>
        <w:rPr>
          <w:sz w:val="22"/>
          <w:szCs w:val="22"/>
        </w:rPr>
      </w:pPr>
    </w:p>
    <w:p w:rsidR="009D7913" w:rsidRPr="00C75D38" w:rsidRDefault="00C75D38" w:rsidP="009D7913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C75D38">
        <w:rPr>
          <w:rFonts w:eastAsia="Calibri"/>
          <w:sz w:val="22"/>
          <w:szCs w:val="22"/>
          <w:lang w:eastAsia="en-US"/>
        </w:rPr>
        <w:t>Колико износи померање у правцу осе N (у правцу севера) државног хоризонталног координатног система за Републику Србију</w:t>
      </w:r>
      <w:r w:rsidR="00C7219F" w:rsidRPr="00C75D38">
        <w:rPr>
          <w:rFonts w:eastAsia="Calibri"/>
          <w:sz w:val="22"/>
          <w:szCs w:val="22"/>
          <w:lang w:val="ru-RU"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Шта означавају бројчане ознаке на </w:t>
      </w:r>
      <w:r w:rsidRPr="005D0BFE">
        <w:rPr>
          <w:rFonts w:eastAsia="Calibri"/>
          <w:sz w:val="22"/>
          <w:szCs w:val="22"/>
          <w:lang w:val="en-US" w:eastAsia="en-US"/>
        </w:rPr>
        <w:t>x</w:t>
      </w:r>
      <w:r w:rsidRPr="006338A1">
        <w:rPr>
          <w:rFonts w:eastAsia="Calibri"/>
          <w:sz w:val="22"/>
          <w:szCs w:val="22"/>
          <w:lang w:val="ru-RU" w:eastAsia="en-US"/>
        </w:rPr>
        <w:t xml:space="preserve"> и </w:t>
      </w:r>
      <w:r w:rsidRPr="005D0BFE">
        <w:rPr>
          <w:rFonts w:eastAsia="Calibri"/>
          <w:sz w:val="22"/>
          <w:szCs w:val="22"/>
          <w:lang w:val="en-US" w:eastAsia="en-US"/>
        </w:rPr>
        <w:t>y</w:t>
      </w:r>
      <w:r w:rsidRPr="006338A1">
        <w:rPr>
          <w:rFonts w:eastAsia="Calibri"/>
          <w:sz w:val="22"/>
          <w:szCs w:val="22"/>
          <w:lang w:val="ru-RU" w:eastAsia="en-US"/>
        </w:rPr>
        <w:t xml:space="preserve"> оси математичких координата у доњем десном углу дигиталне геореференциране карте Србије у Гаус Кригеровој пројекцији? 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932BFE" w:rsidRDefault="00C500E2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Која су значења</w:t>
      </w:r>
      <w:r w:rsidR="000602E5" w:rsidRPr="006338A1">
        <w:rPr>
          <w:rFonts w:eastAsia="Calibri"/>
          <w:sz w:val="22"/>
          <w:szCs w:val="22"/>
          <w:lang w:val="ru-RU" w:eastAsia="en-US"/>
        </w:rPr>
        <w:t xml:space="preserve"> прва два броја у осе</w:t>
      </w:r>
      <w:r w:rsidR="003E5965">
        <w:rPr>
          <w:rFonts w:eastAsia="Calibri"/>
          <w:sz w:val="22"/>
          <w:szCs w:val="22"/>
          <w:lang w:eastAsia="en-US"/>
        </w:rPr>
        <w:t xml:space="preserve"> </w:t>
      </w:r>
      <w:r w:rsidR="00767DD2" w:rsidRPr="00932BFE">
        <w:rPr>
          <w:rFonts w:eastAsia="Calibri"/>
          <w:sz w:val="22"/>
          <w:szCs w:val="22"/>
          <w:lang w:eastAsia="en-US"/>
        </w:rPr>
        <w:t xml:space="preserve">територије Србије </w:t>
      </w:r>
      <w:r w:rsidR="003E5965" w:rsidRPr="00932BFE">
        <w:rPr>
          <w:rFonts w:eastAsia="Calibri"/>
          <w:sz w:val="22"/>
          <w:szCs w:val="22"/>
          <w:lang w:eastAsia="en-US"/>
        </w:rPr>
        <w:t>у Гаус Кригеровој пројекцији</w:t>
      </w:r>
      <w:r w:rsidR="000602E5" w:rsidRPr="00932BFE">
        <w:rPr>
          <w:rFonts w:eastAsia="Calibri"/>
          <w:sz w:val="22"/>
          <w:szCs w:val="22"/>
          <w:lang w:val="ru-RU"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У којој зони је Србија у Гаус-Кригеровој а у којој у УТМ пројекцији?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Koja</w:t>
      </w:r>
      <w:proofErr w:type="spellEnd"/>
      <w:r w:rsidRPr="006338A1">
        <w:rPr>
          <w:rFonts w:eastAsia="Calibri"/>
          <w:sz w:val="22"/>
          <w:szCs w:val="22"/>
          <w:lang w:val="ru-RU" w:eastAsia="en-US"/>
        </w:rPr>
        <w:t xml:space="preserve"> </w:t>
      </w:r>
      <w:r w:rsidRPr="005D0BFE">
        <w:rPr>
          <w:rFonts w:eastAsia="Calibri"/>
          <w:sz w:val="22"/>
          <w:szCs w:val="22"/>
          <w:lang w:val="en-US" w:eastAsia="en-US"/>
        </w:rPr>
        <w:t>je</w:t>
      </w:r>
      <w:r w:rsidRPr="006338A1">
        <w:rPr>
          <w:rFonts w:eastAsia="Calibri"/>
          <w:sz w:val="22"/>
          <w:szCs w:val="22"/>
          <w:lang w:val="ru-RU" w:eastAsia="en-US"/>
        </w:rPr>
        <w:t xml:space="preserve"> најчешћа боја изохипса?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12080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12080">
        <w:rPr>
          <w:rFonts w:eastAsia="Calibri"/>
          <w:sz w:val="22"/>
          <w:szCs w:val="22"/>
          <w:lang w:val="ru-RU" w:eastAsia="en-US"/>
        </w:rPr>
        <w:t xml:space="preserve">Шта је </w:t>
      </w:r>
      <w:r w:rsidR="00612080" w:rsidRPr="00612080">
        <w:rPr>
          <w:rFonts w:eastAsia="Calibri"/>
          <w:sz w:val="22"/>
          <w:szCs w:val="22"/>
          <w:lang w:val="ru-RU" w:eastAsia="en-US"/>
        </w:rPr>
        <w:t>скалар у тематској картографији?</w:t>
      </w:r>
    </w:p>
    <w:p w:rsidR="005D0BFE" w:rsidRPr="00612080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потребно да једна карта буде штампана и издата као картографска публкација?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Објаснити појам семиоразмера у картографији?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метод семиометричког представљања природних и друштвених појава на тематским картама?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то методи који користе семиометричке принципе представљања квантитативних показатеља појава на плану или карти?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су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географски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атласи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0602E5" w:rsidRPr="006338A1" w:rsidRDefault="00F303B7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Које су</w:t>
      </w:r>
      <w:r w:rsidR="000602E5" w:rsidRPr="006338A1">
        <w:rPr>
          <w:rFonts w:eastAsia="Calibri"/>
          <w:sz w:val="22"/>
          <w:szCs w:val="22"/>
          <w:lang w:val="ru-RU" w:eastAsia="en-US"/>
        </w:rPr>
        <w:t xml:space="preserve"> врсте атласа по садржају</w:t>
      </w:r>
      <w:r w:rsidR="00C75D38">
        <w:rPr>
          <w:rFonts w:eastAsia="Calibri"/>
          <w:sz w:val="22"/>
          <w:szCs w:val="22"/>
          <w:lang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F303B7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Које су</w:t>
      </w:r>
      <w:r w:rsidR="000602E5" w:rsidRPr="006338A1">
        <w:rPr>
          <w:rFonts w:eastAsia="Calibri"/>
          <w:sz w:val="22"/>
          <w:szCs w:val="22"/>
          <w:lang w:val="ru-RU" w:eastAsia="en-US"/>
        </w:rPr>
        <w:t xml:space="preserve"> врсте атласа по територијалном захвату</w:t>
      </w:r>
      <w:r w:rsidR="00C75D38">
        <w:rPr>
          <w:rFonts w:eastAsia="Calibri"/>
          <w:sz w:val="22"/>
          <w:szCs w:val="22"/>
          <w:lang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F303B7" w:rsidRPr="00F303B7" w:rsidRDefault="00F303B7" w:rsidP="00F303B7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Које су</w:t>
      </w:r>
      <w:r w:rsidR="000602E5" w:rsidRPr="006338A1">
        <w:rPr>
          <w:rFonts w:eastAsia="Calibri"/>
          <w:sz w:val="22"/>
          <w:szCs w:val="22"/>
          <w:lang w:val="ru-RU" w:eastAsia="en-US"/>
        </w:rPr>
        <w:t xml:space="preserve"> врсте атласа по намени</w:t>
      </w:r>
      <w:r w:rsidR="00C75D38">
        <w:rPr>
          <w:rFonts w:eastAsia="Calibri"/>
          <w:sz w:val="22"/>
          <w:szCs w:val="22"/>
          <w:lang w:eastAsia="en-US"/>
        </w:rPr>
        <w:t>?</w:t>
      </w:r>
    </w:p>
    <w:p w:rsidR="00F303B7" w:rsidRPr="00C75D38" w:rsidRDefault="00F303B7" w:rsidP="00F303B7">
      <w:pPr>
        <w:pStyle w:val="ListParagraph"/>
        <w:spacing w:after="200" w:line="276" w:lineRule="auto"/>
        <w:ind w:left="0"/>
        <w:rPr>
          <w:rFonts w:eastAsia="Calibri"/>
          <w:sz w:val="22"/>
          <w:szCs w:val="22"/>
          <w:lang w:val="en-US" w:eastAsia="en-US"/>
        </w:rPr>
      </w:pPr>
    </w:p>
    <w:p w:rsidR="00F303B7" w:rsidRPr="00103D18" w:rsidRDefault="00F303B7" w:rsidP="00F303B7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Који су основни процеси израде аналогне карте?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F303B7" w:rsidP="00F303B7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eastAsia="en-US"/>
        </w:rPr>
        <w:t>Који су</w:t>
      </w:r>
      <w:r w:rsidRPr="00103D18">
        <w:rPr>
          <w:rFonts w:eastAsia="Calibri"/>
          <w:sz w:val="22"/>
          <w:szCs w:val="22"/>
          <w:lang w:val="ru-RU"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основни</w:t>
      </w:r>
      <w:r w:rsidRPr="00103D18">
        <w:rPr>
          <w:rFonts w:eastAsia="Calibri"/>
          <w:sz w:val="22"/>
          <w:szCs w:val="22"/>
          <w:lang w:val="ru-RU"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процеси</w:t>
      </w:r>
      <w:r>
        <w:rPr>
          <w:rFonts w:eastAsia="Calibri"/>
          <w:sz w:val="22"/>
          <w:szCs w:val="22"/>
          <w:lang w:val="ru-RU" w:eastAsia="en-US"/>
        </w:rPr>
        <w:t xml:space="preserve"> израде дигиталне карте</w:t>
      </w:r>
      <w:r>
        <w:rPr>
          <w:rFonts w:eastAsia="Calibri"/>
          <w:sz w:val="22"/>
          <w:szCs w:val="22"/>
          <w:lang w:eastAsia="en-US"/>
        </w:rPr>
        <w:t>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су карактеристике карте у векторском облику?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основа Географског Информационог Система (ГИС)?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Навести неколико делатности које користе ГИС начин чувања и манипулацију базе података?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Навести неколико алфанумеричких и графичких база података као и начин повезивања у функционалну целину?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је праг читљивости (минимално растојање између две тачке или дебљина линије) на штампаној карти?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представља генерализација у картографији?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0602E5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фактори који утичу на генерализацију?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8D3FAC" w:rsidRPr="006338A1" w:rsidRDefault="000602E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су поступци којима се изражава картографска генерализација на карти?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C7405" w:rsidRPr="00612080" w:rsidRDefault="00CC740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612080">
        <w:rPr>
          <w:rFonts w:eastAsia="Calibri"/>
          <w:sz w:val="22"/>
          <w:szCs w:val="22"/>
          <w:lang w:val="en-US" w:eastAsia="en-US"/>
        </w:rPr>
        <w:lastRenderedPageBreak/>
        <w:t>Шта</w:t>
      </w:r>
      <w:proofErr w:type="spellEnd"/>
      <w:r w:rsidRPr="00612080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612080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612080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612080">
        <w:rPr>
          <w:rFonts w:eastAsia="Calibri"/>
          <w:sz w:val="22"/>
          <w:szCs w:val="22"/>
          <w:lang w:val="en-US" w:eastAsia="en-US"/>
        </w:rPr>
        <w:t>картографска</w:t>
      </w:r>
      <w:proofErr w:type="spellEnd"/>
      <w:r w:rsidRPr="00612080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612080">
        <w:rPr>
          <w:rFonts w:eastAsia="Calibri"/>
          <w:sz w:val="22"/>
          <w:szCs w:val="22"/>
          <w:lang w:val="en-US" w:eastAsia="en-US"/>
        </w:rPr>
        <w:t>публикација</w:t>
      </w:r>
      <w:proofErr w:type="spellEnd"/>
      <w:r w:rsidRPr="00612080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CC7405" w:rsidRPr="006338A1" w:rsidRDefault="00CC740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картографске публикације се израђују на основу главног пројекта?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C7405" w:rsidRPr="006338A1" w:rsidRDefault="00CC740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картографске публикације се израђују на основу картографског елабората?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C7405" w:rsidRPr="006338A1" w:rsidRDefault="00CC740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Која документација о карти је потребна у захтеву за издавање сагласности?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CC7405" w:rsidRPr="006338A1" w:rsidRDefault="00CC7405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би требало да садржи елаборат о изради карте у захтеву за издавање сагласности?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134003" w:rsidRDefault="00134003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реамбулација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C755D1" w:rsidRDefault="00C755D1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је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картографски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симбол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134003" w:rsidRPr="006338A1" w:rsidRDefault="00BC4169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 врши техничку контролу главног пројекта?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9646FA" w:rsidRPr="006338A1" w:rsidRDefault="00554E32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превој на карти?</w:t>
      </w:r>
      <w:r w:rsidR="009646FA" w:rsidRPr="006338A1">
        <w:rPr>
          <w:rFonts w:eastAsia="Calibri"/>
          <w:sz w:val="22"/>
          <w:szCs w:val="22"/>
          <w:lang w:val="ru-RU" w:eastAsia="en-US"/>
        </w:rPr>
        <w:t xml:space="preserve"> 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9646FA" w:rsidRDefault="009646F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5D0BFE">
        <w:rPr>
          <w:rFonts w:eastAsia="Calibri"/>
          <w:sz w:val="22"/>
          <w:szCs w:val="22"/>
          <w:lang w:val="en-US" w:eastAsia="en-US"/>
        </w:rPr>
        <w:t>Шта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значи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реч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топографија</w:t>
      </w:r>
      <w:proofErr w:type="spellEnd"/>
      <w:r w:rsidRPr="005D0BFE">
        <w:rPr>
          <w:rFonts w:eastAsia="Calibri"/>
          <w:sz w:val="22"/>
          <w:szCs w:val="22"/>
          <w:lang w:val="en-US" w:eastAsia="en-US"/>
        </w:rPr>
        <w:t>?</w:t>
      </w:r>
    </w:p>
    <w:p w:rsidR="005D0BFE" w:rsidRPr="005D0BFE" w:rsidRDefault="005D0BFE" w:rsidP="005D0BFE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:rsidR="009646FA" w:rsidRPr="006338A1" w:rsidRDefault="009646F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Како израчунати растојање између две тачке у природи на основу растојања на карти?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9646FA" w:rsidRPr="006338A1" w:rsidRDefault="009646F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Како се зове метод који се користи за конструисање изолинија (линија које повезују тачке истих вредности неке појаве)?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9646FA" w:rsidRPr="006338A1" w:rsidRDefault="009646F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Које државне институције врше евиденцију просторних јединица?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9646FA" w:rsidRPr="006338A1" w:rsidRDefault="009646F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то катастарска општина?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486964" w:rsidRPr="006338A1" w:rsidRDefault="00E36B9C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Колико има зона заштите у Националном парку?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766B02" w:rsidRPr="006338A1" w:rsidRDefault="00766B02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Који је смер ротације Земља у односу на осу?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D6057A" w:rsidRPr="006338A1" w:rsidRDefault="00D6057A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 xml:space="preserve">Шта значи </w:t>
      </w:r>
      <w:r w:rsidRPr="005D0BFE">
        <w:rPr>
          <w:rFonts w:eastAsia="Calibri"/>
          <w:sz w:val="22"/>
          <w:szCs w:val="22"/>
          <w:lang w:val="en-US" w:eastAsia="en-US"/>
        </w:rPr>
        <w:t>copyright</w:t>
      </w:r>
      <w:r w:rsidRPr="006338A1">
        <w:rPr>
          <w:rFonts w:eastAsia="Calibri"/>
          <w:sz w:val="22"/>
          <w:szCs w:val="22"/>
          <w:lang w:val="ru-RU" w:eastAsia="en-US"/>
        </w:rPr>
        <w:t xml:space="preserve"> на картографској публикацији?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2B4666" w:rsidRPr="006338A1" w:rsidRDefault="002B4666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Шта је .</w:t>
      </w:r>
      <w:proofErr w:type="spellStart"/>
      <w:r w:rsidRPr="005D0BFE">
        <w:rPr>
          <w:rFonts w:eastAsia="Calibri"/>
          <w:sz w:val="22"/>
          <w:szCs w:val="22"/>
          <w:lang w:val="en-US" w:eastAsia="en-US"/>
        </w:rPr>
        <w:t>tfw</w:t>
      </w:r>
      <w:proofErr w:type="spellEnd"/>
      <w:r w:rsidRPr="006338A1">
        <w:rPr>
          <w:rFonts w:eastAsia="Calibri"/>
          <w:sz w:val="22"/>
          <w:szCs w:val="22"/>
          <w:lang w:val="ru-RU" w:eastAsia="en-US"/>
        </w:rPr>
        <w:t xml:space="preserve"> формат ( екстензија)?</w:t>
      </w:r>
    </w:p>
    <w:p w:rsidR="005D0BFE" w:rsidRPr="006338A1" w:rsidRDefault="005D0BFE" w:rsidP="005D0BFE">
      <w:pPr>
        <w:pStyle w:val="ListParagraph"/>
        <w:rPr>
          <w:rFonts w:eastAsia="Calibri"/>
          <w:sz w:val="22"/>
          <w:szCs w:val="22"/>
          <w:lang w:val="ru-RU" w:eastAsia="en-US"/>
        </w:rPr>
      </w:pPr>
    </w:p>
    <w:p w:rsidR="005D0BFE" w:rsidRPr="006338A1" w:rsidRDefault="003E6DB3" w:rsidP="005D0BFE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 w:rsidRPr="006338A1">
        <w:rPr>
          <w:rFonts w:eastAsia="Calibri"/>
          <w:sz w:val="22"/>
          <w:szCs w:val="22"/>
          <w:lang w:val="ru-RU" w:eastAsia="en-US"/>
        </w:rPr>
        <w:t>Колико има категоризованих државних путева у Републици Србији?</w:t>
      </w:r>
    </w:p>
    <w:sectPr w:rsidR="005D0BFE" w:rsidRPr="006338A1" w:rsidSect="005D0BFE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77"/>
    <w:multiLevelType w:val="hybridMultilevel"/>
    <w:tmpl w:val="607C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3E4"/>
    <w:multiLevelType w:val="hybridMultilevel"/>
    <w:tmpl w:val="86BEAB22"/>
    <w:lvl w:ilvl="0" w:tplc="FDC8844A">
      <w:start w:val="1"/>
      <w:numFmt w:val="decimal"/>
      <w:lvlText w:val="%1.)"/>
      <w:lvlJc w:val="center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933EC"/>
    <w:multiLevelType w:val="hybridMultilevel"/>
    <w:tmpl w:val="6040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B73"/>
    <w:multiLevelType w:val="hybridMultilevel"/>
    <w:tmpl w:val="3826920E"/>
    <w:lvl w:ilvl="0" w:tplc="88A45B20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F08"/>
    <w:multiLevelType w:val="hybridMultilevel"/>
    <w:tmpl w:val="E92A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26F7"/>
    <w:multiLevelType w:val="hybridMultilevel"/>
    <w:tmpl w:val="1B6A143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F71C9"/>
    <w:multiLevelType w:val="multilevel"/>
    <w:tmpl w:val="DD1C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254B6"/>
    <w:multiLevelType w:val="hybridMultilevel"/>
    <w:tmpl w:val="3516E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B7F61"/>
    <w:multiLevelType w:val="hybridMultilevel"/>
    <w:tmpl w:val="96C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56A5B"/>
    <w:multiLevelType w:val="multilevel"/>
    <w:tmpl w:val="CDB6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5389D"/>
    <w:multiLevelType w:val="hybridMultilevel"/>
    <w:tmpl w:val="3FB45FA2"/>
    <w:lvl w:ilvl="0" w:tplc="F93625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8118E"/>
    <w:multiLevelType w:val="hybridMultilevel"/>
    <w:tmpl w:val="A1CEE566"/>
    <w:lvl w:ilvl="0" w:tplc="12F8F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546D"/>
    <w:multiLevelType w:val="hybridMultilevel"/>
    <w:tmpl w:val="3612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8"/>
    <w:rsid w:val="00002DF4"/>
    <w:rsid w:val="00037F85"/>
    <w:rsid w:val="0004602D"/>
    <w:rsid w:val="000602E5"/>
    <w:rsid w:val="000704F7"/>
    <w:rsid w:val="00073765"/>
    <w:rsid w:val="00094973"/>
    <w:rsid w:val="000B2C0A"/>
    <w:rsid w:val="00106C4A"/>
    <w:rsid w:val="00134003"/>
    <w:rsid w:val="001341F9"/>
    <w:rsid w:val="00150C16"/>
    <w:rsid w:val="00212DF9"/>
    <w:rsid w:val="0023217D"/>
    <w:rsid w:val="002848F2"/>
    <w:rsid w:val="002A2DCA"/>
    <w:rsid w:val="002A45C6"/>
    <w:rsid w:val="002B4666"/>
    <w:rsid w:val="002C5113"/>
    <w:rsid w:val="002D5A51"/>
    <w:rsid w:val="002D634D"/>
    <w:rsid w:val="002E7C60"/>
    <w:rsid w:val="002F370F"/>
    <w:rsid w:val="00330A04"/>
    <w:rsid w:val="00380255"/>
    <w:rsid w:val="003E5965"/>
    <w:rsid w:val="003E6DB3"/>
    <w:rsid w:val="004270FF"/>
    <w:rsid w:val="00450A6B"/>
    <w:rsid w:val="00467341"/>
    <w:rsid w:val="00486964"/>
    <w:rsid w:val="004F4D99"/>
    <w:rsid w:val="004F7802"/>
    <w:rsid w:val="00526EDF"/>
    <w:rsid w:val="00530007"/>
    <w:rsid w:val="00533F53"/>
    <w:rsid w:val="00534A68"/>
    <w:rsid w:val="00554E32"/>
    <w:rsid w:val="00572A1B"/>
    <w:rsid w:val="005806CB"/>
    <w:rsid w:val="005A0755"/>
    <w:rsid w:val="005D0BFE"/>
    <w:rsid w:val="005D63D8"/>
    <w:rsid w:val="005F6B52"/>
    <w:rsid w:val="00612080"/>
    <w:rsid w:val="006338A1"/>
    <w:rsid w:val="00656610"/>
    <w:rsid w:val="0066144F"/>
    <w:rsid w:val="006926EF"/>
    <w:rsid w:val="006D159F"/>
    <w:rsid w:val="006D64B6"/>
    <w:rsid w:val="00723703"/>
    <w:rsid w:val="00744ED7"/>
    <w:rsid w:val="00766B02"/>
    <w:rsid w:val="00766C79"/>
    <w:rsid w:val="00767DD2"/>
    <w:rsid w:val="00785E4B"/>
    <w:rsid w:val="007B1A9F"/>
    <w:rsid w:val="007D0FA7"/>
    <w:rsid w:val="007D20CB"/>
    <w:rsid w:val="007D414E"/>
    <w:rsid w:val="007F5968"/>
    <w:rsid w:val="00803C15"/>
    <w:rsid w:val="008106F3"/>
    <w:rsid w:val="008272C1"/>
    <w:rsid w:val="00853C9F"/>
    <w:rsid w:val="00871CA3"/>
    <w:rsid w:val="00874F62"/>
    <w:rsid w:val="008B0E42"/>
    <w:rsid w:val="008D3FAC"/>
    <w:rsid w:val="00907051"/>
    <w:rsid w:val="009122F4"/>
    <w:rsid w:val="00932BFE"/>
    <w:rsid w:val="009560FD"/>
    <w:rsid w:val="0096081F"/>
    <w:rsid w:val="009646FA"/>
    <w:rsid w:val="00965E8B"/>
    <w:rsid w:val="009D7913"/>
    <w:rsid w:val="009E02FE"/>
    <w:rsid w:val="009E427C"/>
    <w:rsid w:val="009F3956"/>
    <w:rsid w:val="00A530E3"/>
    <w:rsid w:val="00A75A19"/>
    <w:rsid w:val="00A82A0E"/>
    <w:rsid w:val="00A94945"/>
    <w:rsid w:val="00AC556F"/>
    <w:rsid w:val="00AE37E9"/>
    <w:rsid w:val="00AF1E1D"/>
    <w:rsid w:val="00B138F8"/>
    <w:rsid w:val="00B87D3B"/>
    <w:rsid w:val="00B91772"/>
    <w:rsid w:val="00BA2583"/>
    <w:rsid w:val="00BA2B53"/>
    <w:rsid w:val="00BC3BB9"/>
    <w:rsid w:val="00BC4169"/>
    <w:rsid w:val="00BC4299"/>
    <w:rsid w:val="00BC4EC1"/>
    <w:rsid w:val="00BC5EA1"/>
    <w:rsid w:val="00BE467D"/>
    <w:rsid w:val="00C500E2"/>
    <w:rsid w:val="00C645CE"/>
    <w:rsid w:val="00C7219F"/>
    <w:rsid w:val="00C755D1"/>
    <w:rsid w:val="00C75D38"/>
    <w:rsid w:val="00CB4D65"/>
    <w:rsid w:val="00CC7405"/>
    <w:rsid w:val="00CD567B"/>
    <w:rsid w:val="00CF4C0B"/>
    <w:rsid w:val="00D15EB4"/>
    <w:rsid w:val="00D211D4"/>
    <w:rsid w:val="00D33ADD"/>
    <w:rsid w:val="00D6057A"/>
    <w:rsid w:val="00D644C3"/>
    <w:rsid w:val="00DD7155"/>
    <w:rsid w:val="00DE6E22"/>
    <w:rsid w:val="00E041E7"/>
    <w:rsid w:val="00E071EB"/>
    <w:rsid w:val="00E12310"/>
    <w:rsid w:val="00E36105"/>
    <w:rsid w:val="00E36B9C"/>
    <w:rsid w:val="00E53E81"/>
    <w:rsid w:val="00E94529"/>
    <w:rsid w:val="00F303B7"/>
    <w:rsid w:val="00F36248"/>
    <w:rsid w:val="00F5310F"/>
    <w:rsid w:val="00F74F8D"/>
    <w:rsid w:val="00F81E90"/>
    <w:rsid w:val="00FA537E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DA343-F0B1-4772-A87C-96EDF54F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sr-Cyrl-R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A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Mapedition Manager03</dc:creator>
  <cp:keywords/>
  <dc:description/>
  <cp:lastModifiedBy>Dejan Đorđević</cp:lastModifiedBy>
  <cp:revision>2</cp:revision>
  <cp:lastPrinted>2018-03-16T13:42:00Z</cp:lastPrinted>
  <dcterms:created xsi:type="dcterms:W3CDTF">2018-05-30T12:56:00Z</dcterms:created>
  <dcterms:modified xsi:type="dcterms:W3CDTF">2018-05-30T12:56:00Z</dcterms:modified>
</cp:coreProperties>
</file>